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26FEI85083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9ED2EEF1B5124699CA31FE12931461" ma:contentTypeVersion="12" ma:contentTypeDescription="Ein neues Dokument erstellen." ma:contentTypeScope="" ma:versionID="d851449a4d4616757286756bb8419994">
  <xsd:schema xmlns:xsd="http://www.w3.org/2001/XMLSchema" xmlns:xs="http://www.w3.org/2001/XMLSchema" xmlns:p="http://schemas.microsoft.com/office/2006/metadata/properties" xmlns:ns2="058f0e28-eab8-476b-aeba-d8030490a540" xmlns:ns3="540b5ad8-c058-4c06-9691-566b2718a341" targetNamespace="http://schemas.microsoft.com/office/2006/metadata/properties" ma:root="true" ma:fieldsID="976d9c4518f91fb2e3b82610a54bee6b" ns2:_="" ns3:_="">
    <xsd:import namespace="058f0e28-eab8-476b-aeba-d8030490a540"/>
    <xsd:import namespace="540b5ad8-c058-4c06-9691-566b2718a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f0e28-eab8-476b-aeba-d8030490a5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0b5ad8-c058-4c06-9691-566b2718a3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6b60db-978e-48f9-a91f-b9e50b3a7f5f}" ma:internalName="TaxCatchAll" ma:showField="CatchAllData" ma:web="540b5ad8-c058-4c06-9691-566b2718a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8f0e28-eab8-476b-aeba-d8030490a540">
      <Terms xmlns="http://schemas.microsoft.com/office/infopath/2007/PartnerControls"/>
    </lcf76f155ced4ddcb4097134ff3c332f>
    <TaxCatchAll xmlns="540b5ad8-c058-4c06-9691-566b2718a34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FC9DE18D-21FF-4007-8D65-09C614408CFE}"/>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0x010100229ED2EEF1B5124699CA31FE12931461</vt:lpwstr>
  </property>
</Properties>
</file>